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C2" w:rsidRPr="00635FE7" w:rsidRDefault="00CB4264">
      <w:pPr>
        <w:pStyle w:val="BodyA"/>
        <w:jc w:val="center"/>
        <w:rPr>
          <w:rFonts w:ascii="Arial" w:eastAsia="Times New Roman Bold" w:hAnsi="Arial" w:cs="Arial"/>
        </w:rPr>
      </w:pPr>
      <w:bookmarkStart w:id="0" w:name="_GoBack"/>
      <w:bookmarkEnd w:id="0"/>
      <w:r w:rsidRPr="00635FE7">
        <w:rPr>
          <w:rFonts w:ascii="Arial" w:hAnsi="Arial" w:cs="Arial"/>
        </w:rPr>
        <w:t>Library Board of Trustees</w:t>
      </w:r>
      <w:r w:rsidR="00635FE7" w:rsidRPr="00635FE7">
        <w:rPr>
          <w:rFonts w:ascii="Arial" w:hAnsi="Arial" w:cs="Arial"/>
        </w:rPr>
        <w:t xml:space="preserve"> - </w:t>
      </w:r>
      <w:r w:rsidRPr="00635FE7">
        <w:rPr>
          <w:rFonts w:ascii="Arial" w:hAnsi="Arial" w:cs="Arial"/>
        </w:rPr>
        <w:t>Brookline Public Library</w:t>
      </w:r>
    </w:p>
    <w:p w:rsidR="00B667C2" w:rsidRPr="00635FE7" w:rsidRDefault="00E71448">
      <w:pPr>
        <w:pStyle w:val="BodyA"/>
        <w:jc w:val="center"/>
        <w:rPr>
          <w:rFonts w:ascii="Arial" w:eastAsia="Times New Roman Bold" w:hAnsi="Arial" w:cs="Arial"/>
          <w:b/>
        </w:rPr>
      </w:pPr>
      <w:r>
        <w:rPr>
          <w:rFonts w:ascii="Arial" w:eastAsia="Times New Roman Bold" w:hAnsi="Arial" w:cs="Arial"/>
          <w:b/>
        </w:rPr>
        <w:t>Approved</w:t>
      </w:r>
      <w:r w:rsidR="00635FE7" w:rsidRPr="00635FE7">
        <w:rPr>
          <w:rFonts w:ascii="Arial" w:eastAsia="Times New Roman Bold" w:hAnsi="Arial" w:cs="Arial"/>
          <w:b/>
        </w:rPr>
        <w:t xml:space="preserve"> Minutes </w:t>
      </w:r>
      <w:proofErr w:type="gramStart"/>
      <w:r w:rsidR="00635FE7" w:rsidRPr="00635FE7">
        <w:rPr>
          <w:rFonts w:ascii="Arial" w:eastAsia="Times New Roman Bold" w:hAnsi="Arial" w:cs="Arial"/>
          <w:b/>
        </w:rPr>
        <w:t>Of</w:t>
      </w:r>
      <w:proofErr w:type="gramEnd"/>
      <w:r w:rsidR="00635FE7" w:rsidRPr="00635FE7">
        <w:rPr>
          <w:rFonts w:ascii="Arial" w:eastAsia="Times New Roman Bold" w:hAnsi="Arial" w:cs="Arial"/>
          <w:b/>
        </w:rPr>
        <w:t xml:space="preserve"> The Tuesday</w:t>
      </w:r>
      <w:r w:rsidR="00FA0E83">
        <w:rPr>
          <w:rFonts w:ascii="Arial" w:hAnsi="Arial" w:cs="Arial"/>
          <w:b/>
        </w:rPr>
        <w:t xml:space="preserve"> Sept. 6</w:t>
      </w:r>
      <w:r w:rsidR="00635FE7" w:rsidRPr="00635FE7">
        <w:rPr>
          <w:rFonts w:ascii="Arial" w:hAnsi="Arial" w:cs="Arial"/>
          <w:b/>
        </w:rPr>
        <w:t>, 2016 Meeting</w:t>
      </w:r>
    </w:p>
    <w:p w:rsidR="00B667C2" w:rsidRPr="00635FE7" w:rsidRDefault="00FA0E83">
      <w:pPr>
        <w:pStyle w:val="BodyA"/>
        <w:jc w:val="center"/>
        <w:rPr>
          <w:rFonts w:ascii="Arial" w:eastAsia="Times New Roman Bold" w:hAnsi="Arial" w:cs="Arial"/>
        </w:rPr>
      </w:pPr>
      <w:r>
        <w:rPr>
          <w:rFonts w:ascii="Arial" w:hAnsi="Arial" w:cs="Arial"/>
        </w:rPr>
        <w:t>Brookline Public Library 7:35</w:t>
      </w:r>
      <w:r w:rsidR="00CB4264" w:rsidRPr="00635FE7">
        <w:rPr>
          <w:rFonts w:ascii="Arial" w:hAnsi="Arial" w:cs="Arial"/>
        </w:rPr>
        <w:t xml:space="preserve"> PM</w:t>
      </w:r>
    </w:p>
    <w:p w:rsidR="00B667C2" w:rsidRPr="003645CF" w:rsidRDefault="00B667C2">
      <w:pPr>
        <w:pStyle w:val="BodyA"/>
        <w:jc w:val="center"/>
        <w:rPr>
          <w:rFonts w:ascii="Arial" w:eastAsia="Times New Roman Bold" w:hAnsi="Arial" w:cs="Arial"/>
        </w:rPr>
      </w:pPr>
    </w:p>
    <w:p w:rsidR="00635FE7" w:rsidRPr="00635FE7" w:rsidRDefault="00635FE7">
      <w:pPr>
        <w:pStyle w:val="Body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Present:  Ed Cook, Karen Jew, David Partridge, </w:t>
      </w:r>
      <w:proofErr w:type="gramStart"/>
      <w:r>
        <w:rPr>
          <w:rFonts w:ascii="Arial" w:hAnsi="Arial" w:cs="Arial"/>
          <w:sz w:val="22"/>
          <w:szCs w:val="22"/>
        </w:rPr>
        <w:t>Sara  Rockwell</w:t>
      </w:r>
      <w:proofErr w:type="gramEnd"/>
      <w:r>
        <w:rPr>
          <w:rFonts w:ascii="Arial" w:hAnsi="Arial" w:cs="Arial"/>
          <w:sz w:val="22"/>
          <w:szCs w:val="22"/>
        </w:rPr>
        <w:t>, Steve Russo, Myra Emmons</w:t>
      </w:r>
    </w:p>
    <w:p w:rsidR="00635FE7" w:rsidRDefault="00635FE7">
      <w:pPr>
        <w:pStyle w:val="BodyA"/>
        <w:ind w:left="720"/>
        <w:rPr>
          <w:rFonts w:ascii="Arial" w:hAnsi="Arial" w:cs="Arial"/>
        </w:rPr>
      </w:pPr>
      <w:r>
        <w:rPr>
          <w:rFonts w:ascii="Arial" w:hAnsi="Arial" w:cs="Arial"/>
        </w:rPr>
        <w:t>Public Present:  Helen Ballou</w:t>
      </w:r>
    </w:p>
    <w:p w:rsidR="00635FE7" w:rsidRPr="00E92B8A" w:rsidRDefault="00635FE7">
      <w:pPr>
        <w:pStyle w:val="BodyA"/>
        <w:ind w:left="720"/>
        <w:rPr>
          <w:rFonts w:ascii="Arial" w:hAnsi="Arial" w:cs="Arial"/>
          <w:sz w:val="16"/>
          <w:szCs w:val="16"/>
        </w:rPr>
      </w:pPr>
    </w:p>
    <w:p w:rsidR="00635FE7" w:rsidRPr="00FD6626" w:rsidRDefault="00CB4264" w:rsidP="00635FE7">
      <w:pPr>
        <w:pStyle w:val="BodyA"/>
        <w:ind w:left="720"/>
        <w:rPr>
          <w:rFonts w:ascii="Arial" w:eastAsia="Times New Roman Bold" w:hAnsi="Arial" w:cs="Arial"/>
          <w:u w:val="single"/>
        </w:rPr>
      </w:pPr>
      <w:r w:rsidRPr="00FD6626">
        <w:rPr>
          <w:rFonts w:ascii="Arial" w:hAnsi="Arial" w:cs="Arial"/>
          <w:u w:val="single"/>
        </w:rPr>
        <w:t>Old Business</w:t>
      </w:r>
    </w:p>
    <w:p w:rsidR="00635FE7" w:rsidRPr="00E92B8A" w:rsidRDefault="00635FE7" w:rsidP="00635FE7">
      <w:pPr>
        <w:pStyle w:val="BodyA"/>
        <w:ind w:left="720"/>
        <w:rPr>
          <w:rFonts w:ascii="Arial" w:eastAsia="Times New Roman Bold" w:hAnsi="Arial" w:cs="Arial"/>
          <w:sz w:val="16"/>
          <w:szCs w:val="16"/>
        </w:rPr>
      </w:pPr>
    </w:p>
    <w:p w:rsidR="00635FE7" w:rsidRDefault="007E2E55" w:rsidP="00635FE7">
      <w:pPr>
        <w:pStyle w:val="BodyA"/>
        <w:ind w:left="720"/>
        <w:rPr>
          <w:rFonts w:ascii="Arial" w:eastAsia="Times New Roman Bold" w:hAnsi="Arial" w:cs="Arial"/>
        </w:rPr>
      </w:pPr>
      <w:r>
        <w:rPr>
          <w:rFonts w:ascii="Arial" w:hAnsi="Arial" w:cs="Arial"/>
        </w:rPr>
        <w:t xml:space="preserve">Minutes of June 7, 2016 </w:t>
      </w:r>
    </w:p>
    <w:p w:rsidR="00B667C2" w:rsidRDefault="007E2E55" w:rsidP="00635FE7">
      <w:pPr>
        <w:pStyle w:val="BodyA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</w:t>
      </w:r>
      <w:r w:rsidR="00FD6626" w:rsidRPr="002C713F">
        <w:rPr>
          <w:rFonts w:ascii="Arial" w:hAnsi="Arial" w:cs="Arial"/>
          <w:b/>
        </w:rPr>
        <w:t xml:space="preserve"> motioned to approve</w:t>
      </w:r>
      <w:r>
        <w:rPr>
          <w:rFonts w:ascii="Arial" w:hAnsi="Arial" w:cs="Arial"/>
          <w:b/>
        </w:rPr>
        <w:t xml:space="preserve"> the </w:t>
      </w:r>
      <w:r w:rsidR="002C713F">
        <w:rPr>
          <w:rFonts w:ascii="Arial" w:hAnsi="Arial" w:cs="Arial"/>
          <w:b/>
        </w:rPr>
        <w:t>minutes as amended</w:t>
      </w:r>
      <w:r>
        <w:rPr>
          <w:rFonts w:ascii="Arial" w:hAnsi="Arial" w:cs="Arial"/>
          <w:b/>
        </w:rPr>
        <w:t>; David</w:t>
      </w:r>
      <w:r w:rsidR="00FD6626" w:rsidRPr="002C713F">
        <w:rPr>
          <w:rFonts w:ascii="Arial" w:hAnsi="Arial" w:cs="Arial"/>
          <w:b/>
        </w:rPr>
        <w:t xml:space="preserve"> seconded; approved unanimously. </w:t>
      </w:r>
    </w:p>
    <w:p w:rsidR="007E2E55" w:rsidRPr="00E92B8A" w:rsidRDefault="007E2E55" w:rsidP="00635FE7">
      <w:pPr>
        <w:pStyle w:val="BodyA"/>
        <w:ind w:left="720"/>
        <w:rPr>
          <w:rFonts w:ascii="Arial" w:hAnsi="Arial" w:cs="Arial"/>
          <w:b/>
          <w:sz w:val="16"/>
          <w:szCs w:val="16"/>
        </w:rPr>
      </w:pPr>
    </w:p>
    <w:p w:rsidR="007E2E55" w:rsidRDefault="007E2E55" w:rsidP="00635FE7">
      <w:pPr>
        <w:pStyle w:val="BodyA"/>
        <w:ind w:left="720"/>
        <w:rPr>
          <w:rFonts w:ascii="Arial" w:hAnsi="Arial" w:cs="Arial"/>
        </w:rPr>
      </w:pPr>
      <w:r w:rsidRPr="007E2E55">
        <w:rPr>
          <w:rFonts w:ascii="Arial" w:hAnsi="Arial" w:cs="Arial"/>
        </w:rPr>
        <w:t>Minutes of August 16, 2016</w:t>
      </w:r>
    </w:p>
    <w:p w:rsidR="007E2E55" w:rsidRDefault="007E2E55" w:rsidP="007E2E55">
      <w:pPr>
        <w:pStyle w:val="BodyA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</w:t>
      </w:r>
      <w:r w:rsidRPr="002C713F">
        <w:rPr>
          <w:rFonts w:ascii="Arial" w:hAnsi="Arial" w:cs="Arial"/>
          <w:b/>
        </w:rPr>
        <w:t xml:space="preserve"> motioned to approve</w:t>
      </w:r>
      <w:r>
        <w:rPr>
          <w:rFonts w:ascii="Arial" w:hAnsi="Arial" w:cs="Arial"/>
          <w:b/>
        </w:rPr>
        <w:t xml:space="preserve"> the minutes; David</w:t>
      </w:r>
      <w:r w:rsidRPr="002C713F">
        <w:rPr>
          <w:rFonts w:ascii="Arial" w:hAnsi="Arial" w:cs="Arial"/>
          <w:b/>
        </w:rPr>
        <w:t xml:space="preserve"> seconded; approved unanimously. </w:t>
      </w:r>
    </w:p>
    <w:p w:rsidR="007E2E55" w:rsidRPr="00E92B8A" w:rsidRDefault="007E2E55" w:rsidP="00635FE7">
      <w:pPr>
        <w:pStyle w:val="BodyA"/>
        <w:ind w:left="720"/>
        <w:rPr>
          <w:rFonts w:ascii="Arial" w:hAnsi="Arial" w:cs="Arial"/>
          <w:sz w:val="16"/>
          <w:szCs w:val="16"/>
        </w:rPr>
      </w:pPr>
    </w:p>
    <w:p w:rsidR="00635FE7" w:rsidRDefault="00635FE7" w:rsidP="00635FE7">
      <w:pPr>
        <w:pStyle w:val="BodyA"/>
        <w:tabs>
          <w:tab w:val="left" w:pos="6240"/>
        </w:tabs>
        <w:rPr>
          <w:rFonts w:ascii="Arial" w:eastAsia="Times New Roman Bold" w:hAnsi="Arial" w:cs="Arial"/>
        </w:rPr>
      </w:pPr>
      <w:r>
        <w:rPr>
          <w:rFonts w:ascii="Arial" w:eastAsia="Times New Roman Bold" w:hAnsi="Arial" w:cs="Arial"/>
        </w:rPr>
        <w:t xml:space="preserve">           </w:t>
      </w:r>
      <w:r w:rsidR="00CB4264" w:rsidRPr="00635FE7">
        <w:rPr>
          <w:rFonts w:ascii="Arial" w:hAnsi="Arial" w:cs="Arial"/>
        </w:rPr>
        <w:t>Treasurer’s report</w:t>
      </w:r>
      <w:r>
        <w:rPr>
          <w:rFonts w:ascii="Arial" w:hAnsi="Arial" w:cs="Arial"/>
        </w:rPr>
        <w:t xml:space="preserve"> (See attached report)</w:t>
      </w:r>
      <w:r>
        <w:rPr>
          <w:rFonts w:ascii="Arial" w:eastAsia="Times New Roman Bold" w:hAnsi="Arial" w:cs="Arial"/>
        </w:rPr>
        <w:tab/>
      </w:r>
    </w:p>
    <w:p w:rsidR="007E2E55" w:rsidRDefault="00635FE7" w:rsidP="00635FE7">
      <w:pPr>
        <w:pStyle w:val="BodyA"/>
        <w:tabs>
          <w:tab w:val="left" w:pos="6240"/>
        </w:tabs>
        <w:rPr>
          <w:rFonts w:ascii="Arial" w:hAnsi="Arial" w:cs="Arial"/>
        </w:rPr>
      </w:pPr>
      <w:r>
        <w:rPr>
          <w:rFonts w:ascii="Arial" w:eastAsia="Times New Roman Bold" w:hAnsi="Arial" w:cs="Arial"/>
        </w:rPr>
        <w:t xml:space="preserve">           </w:t>
      </w:r>
      <w:r>
        <w:rPr>
          <w:rFonts w:ascii="Arial" w:hAnsi="Arial" w:cs="Arial"/>
        </w:rPr>
        <w:t>The Equipment</w:t>
      </w:r>
      <w:r w:rsidR="007E2E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Equipment Maintenance</w:t>
      </w:r>
      <w:r w:rsidR="007E2E55">
        <w:rPr>
          <w:rFonts w:ascii="Arial" w:hAnsi="Arial" w:cs="Arial"/>
        </w:rPr>
        <w:t>, and</w:t>
      </w:r>
      <w:r>
        <w:rPr>
          <w:rFonts w:ascii="Arial" w:hAnsi="Arial" w:cs="Arial"/>
        </w:rPr>
        <w:t xml:space="preserve"> Materials lines are </w:t>
      </w:r>
      <w:r w:rsidR="007E2E55">
        <w:rPr>
          <w:rFonts w:ascii="Arial" w:hAnsi="Arial" w:cs="Arial"/>
        </w:rPr>
        <w:t>higher than anticipated for</w:t>
      </w:r>
    </w:p>
    <w:p w:rsidR="00635FE7" w:rsidRDefault="007E2E55" w:rsidP="00635FE7">
      <w:pPr>
        <w:pStyle w:val="BodyA"/>
        <w:tabs>
          <w:tab w:val="left" w:pos="6240"/>
        </w:tabs>
        <w:rPr>
          <w:rFonts w:ascii="Arial" w:eastAsia="Times New Roman Bold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this</w:t>
      </w:r>
      <w:proofErr w:type="gramEnd"/>
      <w:r>
        <w:rPr>
          <w:rFonts w:ascii="Arial" w:hAnsi="Arial" w:cs="Arial"/>
        </w:rPr>
        <w:t xml:space="preserve"> time of year;</w:t>
      </w:r>
      <w:r w:rsidR="002C713F">
        <w:rPr>
          <w:rFonts w:ascii="Arial" w:hAnsi="Arial" w:cs="Arial"/>
        </w:rPr>
        <w:t xml:space="preserve"> David and Myra will check the</w:t>
      </w:r>
      <w:r w:rsidR="00635FE7">
        <w:rPr>
          <w:rFonts w:ascii="Arial" w:hAnsi="Arial" w:cs="Arial"/>
        </w:rPr>
        <w:t xml:space="preserve"> bills to discover why.</w:t>
      </w:r>
    </w:p>
    <w:p w:rsidR="00635FE7" w:rsidRPr="00E92B8A" w:rsidRDefault="00635FE7" w:rsidP="00635FE7">
      <w:pPr>
        <w:pStyle w:val="BodyA"/>
        <w:tabs>
          <w:tab w:val="left" w:pos="6240"/>
        </w:tabs>
        <w:rPr>
          <w:rFonts w:ascii="Arial" w:eastAsia="Times New Roman Bold" w:hAnsi="Arial" w:cs="Arial"/>
          <w:sz w:val="16"/>
          <w:szCs w:val="16"/>
        </w:rPr>
      </w:pPr>
    </w:p>
    <w:p w:rsidR="00635FE7" w:rsidRDefault="00635FE7" w:rsidP="00635FE7">
      <w:pPr>
        <w:pStyle w:val="BodyA"/>
        <w:tabs>
          <w:tab w:val="left" w:pos="6240"/>
        </w:tabs>
        <w:rPr>
          <w:rFonts w:ascii="Arial" w:hAnsi="Arial" w:cs="Arial"/>
        </w:rPr>
      </w:pPr>
      <w:r>
        <w:rPr>
          <w:rFonts w:ascii="Arial" w:eastAsia="Times New Roman Bold" w:hAnsi="Arial" w:cs="Arial"/>
        </w:rPr>
        <w:t xml:space="preserve">           </w:t>
      </w:r>
      <w:r w:rsidR="00CB4264" w:rsidRPr="00635FE7">
        <w:rPr>
          <w:rFonts w:ascii="Arial" w:hAnsi="Arial" w:cs="Arial"/>
        </w:rPr>
        <w:t>Director’s report</w:t>
      </w:r>
      <w:r>
        <w:rPr>
          <w:rFonts w:ascii="Arial" w:hAnsi="Arial" w:cs="Arial"/>
        </w:rPr>
        <w:t xml:space="preserve"> </w:t>
      </w:r>
    </w:p>
    <w:p w:rsidR="00FD6626" w:rsidRDefault="00635FE7" w:rsidP="007E2E55">
      <w:pPr>
        <w:pStyle w:val="BodyA"/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E2E55">
        <w:rPr>
          <w:rFonts w:ascii="Arial" w:hAnsi="Arial" w:cs="Arial"/>
        </w:rPr>
        <w:t>Myra said that it was a busy summer; the summer reading programs were very well received.</w:t>
      </w:r>
    </w:p>
    <w:p w:rsidR="00720320" w:rsidRDefault="00720320" w:rsidP="007E2E55">
      <w:pPr>
        <w:pStyle w:val="BodyA"/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The Community Garden has been very fruitful; there are lots of tomatoes and beans to share.</w:t>
      </w:r>
    </w:p>
    <w:p w:rsidR="00720320" w:rsidRDefault="00720320" w:rsidP="007E2E55">
      <w:pPr>
        <w:pStyle w:val="BodyA"/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Miss Jackie will be resuming her children's programs soon.</w:t>
      </w:r>
    </w:p>
    <w:p w:rsidR="00720320" w:rsidRPr="00E92B8A" w:rsidRDefault="00720320" w:rsidP="007E2E55">
      <w:pPr>
        <w:pStyle w:val="BodyA"/>
        <w:tabs>
          <w:tab w:val="left" w:pos="6240"/>
        </w:tabs>
        <w:rPr>
          <w:rFonts w:ascii="Arial" w:hAnsi="Arial" w:cs="Arial"/>
          <w:sz w:val="16"/>
          <w:szCs w:val="16"/>
        </w:rPr>
      </w:pPr>
    </w:p>
    <w:p w:rsidR="00720320" w:rsidRDefault="007E2E55" w:rsidP="007E2E55">
      <w:pPr>
        <w:pStyle w:val="BodyA"/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3 or 4 staff are going to the upcoming READS Conference.  </w:t>
      </w:r>
    </w:p>
    <w:p w:rsidR="00720320" w:rsidRPr="00E92B8A" w:rsidRDefault="00720320" w:rsidP="007E2E55">
      <w:pPr>
        <w:pStyle w:val="BodyA"/>
        <w:tabs>
          <w:tab w:val="left" w:pos="6240"/>
        </w:tabs>
        <w:rPr>
          <w:rFonts w:ascii="Arial" w:hAnsi="Arial" w:cs="Arial"/>
          <w:sz w:val="16"/>
          <w:szCs w:val="16"/>
        </w:rPr>
      </w:pPr>
    </w:p>
    <w:p w:rsidR="00720320" w:rsidRDefault="00720320" w:rsidP="007E2E55">
      <w:pPr>
        <w:pStyle w:val="BodyA"/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E2E55">
        <w:rPr>
          <w:rFonts w:ascii="Arial" w:hAnsi="Arial" w:cs="Arial"/>
        </w:rPr>
        <w:t>Staff are putting a lot of effort into</w:t>
      </w:r>
      <w:r>
        <w:rPr>
          <w:rFonts w:ascii="Arial" w:hAnsi="Arial" w:cs="Arial"/>
        </w:rPr>
        <w:t xml:space="preserve"> </w:t>
      </w:r>
      <w:r w:rsidR="007E2E55">
        <w:rPr>
          <w:rFonts w:ascii="Arial" w:hAnsi="Arial" w:cs="Arial"/>
        </w:rPr>
        <w:t>getting ready for the Open House:  some of the displays</w:t>
      </w:r>
    </w:p>
    <w:p w:rsidR="00720320" w:rsidRDefault="00720320" w:rsidP="007E2E55">
      <w:pPr>
        <w:pStyle w:val="BodyA"/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E2E55">
        <w:rPr>
          <w:rFonts w:ascii="Arial" w:hAnsi="Arial" w:cs="Arial"/>
        </w:rPr>
        <w:t xml:space="preserve"> </w:t>
      </w:r>
      <w:proofErr w:type="gramStart"/>
      <w:r w:rsidR="007E2E55">
        <w:rPr>
          <w:rFonts w:ascii="Arial" w:hAnsi="Arial" w:cs="Arial"/>
        </w:rPr>
        <w:t>include</w:t>
      </w:r>
      <w:proofErr w:type="gramEnd"/>
      <w:r w:rsidR="007E2E55">
        <w:rPr>
          <w:rFonts w:ascii="Arial" w:hAnsi="Arial" w:cs="Arial"/>
        </w:rPr>
        <w:t xml:space="preserve"> 1930's high tech and a 1930's</w:t>
      </w:r>
      <w:r>
        <w:rPr>
          <w:rFonts w:ascii="Arial" w:hAnsi="Arial" w:cs="Arial"/>
        </w:rPr>
        <w:t xml:space="preserve"> </w:t>
      </w:r>
      <w:r w:rsidR="007E2E55">
        <w:rPr>
          <w:rFonts w:ascii="Arial" w:hAnsi="Arial" w:cs="Arial"/>
        </w:rPr>
        <w:t>pantry.  There will be activities for all age groups on</w:t>
      </w:r>
    </w:p>
    <w:p w:rsidR="00720320" w:rsidRDefault="00720320" w:rsidP="007E2E55">
      <w:pPr>
        <w:pStyle w:val="BodyA"/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E2E55">
        <w:rPr>
          <w:rFonts w:ascii="Arial" w:hAnsi="Arial" w:cs="Arial"/>
        </w:rPr>
        <w:t xml:space="preserve"> </w:t>
      </w:r>
      <w:proofErr w:type="gramStart"/>
      <w:r w:rsidR="007E2E55">
        <w:rPr>
          <w:rFonts w:ascii="Arial" w:hAnsi="Arial" w:cs="Arial"/>
        </w:rPr>
        <w:t>both</w:t>
      </w:r>
      <w:proofErr w:type="gramEnd"/>
      <w:r w:rsidR="007E2E55">
        <w:rPr>
          <w:rFonts w:ascii="Arial" w:hAnsi="Arial" w:cs="Arial"/>
        </w:rPr>
        <w:t xml:space="preserve"> floors; weather permitting, there will</w:t>
      </w:r>
      <w:r>
        <w:rPr>
          <w:rFonts w:ascii="Arial" w:hAnsi="Arial" w:cs="Arial"/>
        </w:rPr>
        <w:t xml:space="preserve"> </w:t>
      </w:r>
      <w:r w:rsidR="007E2E55">
        <w:rPr>
          <w:rFonts w:ascii="Arial" w:hAnsi="Arial" w:cs="Arial"/>
        </w:rPr>
        <w:t>be a fire truck out front.</w:t>
      </w:r>
      <w:r>
        <w:rPr>
          <w:rFonts w:ascii="Arial" w:hAnsi="Arial" w:cs="Arial"/>
        </w:rPr>
        <w:t xml:space="preserve"> </w:t>
      </w:r>
    </w:p>
    <w:p w:rsidR="00720320" w:rsidRPr="00E92B8A" w:rsidRDefault="00720320" w:rsidP="007E2E55">
      <w:pPr>
        <w:pStyle w:val="BodyA"/>
        <w:tabs>
          <w:tab w:val="left" w:pos="6240"/>
        </w:tabs>
        <w:rPr>
          <w:rFonts w:ascii="Arial" w:hAnsi="Arial" w:cs="Arial"/>
          <w:sz w:val="16"/>
          <w:szCs w:val="16"/>
        </w:rPr>
      </w:pPr>
    </w:p>
    <w:p w:rsidR="00720320" w:rsidRDefault="00720320" w:rsidP="007E2E55">
      <w:pPr>
        <w:pStyle w:val="BodyA"/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The Circulation Report is attached. Our circulation is down slightly from last year; most</w:t>
      </w:r>
    </w:p>
    <w:p w:rsidR="007E2E55" w:rsidRDefault="00720320" w:rsidP="007E2E55">
      <w:pPr>
        <w:pStyle w:val="BodyA"/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nearby</w:t>
      </w:r>
      <w:proofErr w:type="gramEnd"/>
      <w:r>
        <w:rPr>
          <w:rFonts w:ascii="Arial" w:hAnsi="Arial" w:cs="Arial"/>
        </w:rPr>
        <w:t xml:space="preserve"> libraries are seeing the same trend.</w:t>
      </w:r>
    </w:p>
    <w:p w:rsidR="00FD6626" w:rsidRPr="00E92B8A" w:rsidRDefault="00635FE7" w:rsidP="00720320">
      <w:pPr>
        <w:pStyle w:val="BodyA"/>
        <w:tabs>
          <w:tab w:val="left" w:pos="6240"/>
        </w:tabs>
        <w:rPr>
          <w:rFonts w:ascii="Arial" w:eastAsia="Times New Roman Bold" w:hAnsi="Arial" w:cs="Arial"/>
          <w:sz w:val="16"/>
          <w:szCs w:val="16"/>
        </w:rPr>
      </w:pPr>
      <w:r>
        <w:rPr>
          <w:rFonts w:ascii="Arial" w:hAnsi="Arial" w:cs="Arial"/>
        </w:rPr>
        <w:t xml:space="preserve">  </w:t>
      </w:r>
    </w:p>
    <w:p w:rsidR="00720320" w:rsidRPr="00FD6626" w:rsidRDefault="00FD6626" w:rsidP="00720320">
      <w:pPr>
        <w:pStyle w:val="BodyA"/>
        <w:tabs>
          <w:tab w:val="left" w:pos="6240"/>
        </w:tabs>
        <w:rPr>
          <w:rFonts w:ascii="Arial" w:eastAsia="Times New Roman Bold" w:hAnsi="Arial" w:cs="Arial"/>
        </w:rPr>
      </w:pPr>
      <w:r>
        <w:rPr>
          <w:rFonts w:ascii="Arial" w:hAnsi="Arial" w:cs="Arial"/>
        </w:rPr>
        <w:t xml:space="preserve">           </w:t>
      </w:r>
      <w:r w:rsidR="00720320" w:rsidRPr="00FD6626">
        <w:rPr>
          <w:rFonts w:ascii="Arial" w:hAnsi="Arial" w:cs="Arial"/>
          <w:u w:val="single"/>
        </w:rPr>
        <w:t>New business/unaddressed issues</w:t>
      </w:r>
    </w:p>
    <w:p w:rsidR="00720320" w:rsidRPr="00E92B8A" w:rsidRDefault="00720320" w:rsidP="00720320">
      <w:pPr>
        <w:pStyle w:val="BodyA"/>
        <w:tabs>
          <w:tab w:val="left" w:pos="6240"/>
        </w:tabs>
        <w:rPr>
          <w:rFonts w:ascii="Arial" w:hAnsi="Arial" w:cs="Arial"/>
          <w:sz w:val="16"/>
          <w:szCs w:val="16"/>
        </w:rPr>
      </w:pPr>
    </w:p>
    <w:p w:rsidR="00720320" w:rsidRDefault="00720320" w:rsidP="00720320">
      <w:pPr>
        <w:pStyle w:val="BodyA"/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Myra reported that there was a plumbing leak in the 1st floor restroom; the tile will have to</w:t>
      </w:r>
    </w:p>
    <w:p w:rsidR="00720320" w:rsidRDefault="00720320" w:rsidP="00720320">
      <w:pPr>
        <w:pStyle w:val="BodyA"/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replaced.</w:t>
      </w:r>
    </w:p>
    <w:p w:rsidR="00720320" w:rsidRPr="00E92B8A" w:rsidRDefault="00720320" w:rsidP="00720320">
      <w:pPr>
        <w:pStyle w:val="BodyA"/>
        <w:tabs>
          <w:tab w:val="left" w:pos="6240"/>
        </w:tabs>
        <w:rPr>
          <w:rFonts w:ascii="Arial" w:hAnsi="Arial" w:cs="Arial"/>
          <w:sz w:val="16"/>
          <w:szCs w:val="16"/>
        </w:rPr>
      </w:pPr>
    </w:p>
    <w:p w:rsidR="00720320" w:rsidRDefault="00720320" w:rsidP="00720320">
      <w:pPr>
        <w:pStyle w:val="BodyA"/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The Town has hired a new cleaning person to clean the Library.  </w:t>
      </w:r>
    </w:p>
    <w:p w:rsidR="00720320" w:rsidRPr="00E92B8A" w:rsidRDefault="00720320" w:rsidP="00720320">
      <w:pPr>
        <w:pStyle w:val="BodyA"/>
        <w:tabs>
          <w:tab w:val="left" w:pos="6240"/>
        </w:tabs>
        <w:rPr>
          <w:rFonts w:ascii="Arial" w:hAnsi="Arial" w:cs="Arial"/>
          <w:sz w:val="16"/>
          <w:szCs w:val="16"/>
        </w:rPr>
      </w:pPr>
    </w:p>
    <w:p w:rsidR="00720320" w:rsidRDefault="00720320" w:rsidP="00720320">
      <w:pPr>
        <w:pStyle w:val="BodyA"/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Tad set a letter about preparing for next year's budget.  The Town is planning on a 2.5%</w:t>
      </w:r>
    </w:p>
    <w:p w:rsidR="00720320" w:rsidRDefault="00720320" w:rsidP="00720320">
      <w:pPr>
        <w:pStyle w:val="BodyA"/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increase</w:t>
      </w:r>
      <w:proofErr w:type="gramEnd"/>
      <w:r>
        <w:rPr>
          <w:rFonts w:ascii="Arial" w:hAnsi="Arial" w:cs="Arial"/>
        </w:rPr>
        <w:t xml:space="preserve"> in salaries.  The preliminary budget is due September 30th.  Myra gave a brief</w:t>
      </w:r>
    </w:p>
    <w:p w:rsidR="00E92B8A" w:rsidRDefault="00720320" w:rsidP="00720320">
      <w:pPr>
        <w:pStyle w:val="BodyA"/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presentation</w:t>
      </w:r>
      <w:proofErr w:type="gramEnd"/>
      <w:r>
        <w:rPr>
          <w:rFonts w:ascii="Arial" w:hAnsi="Arial" w:cs="Arial"/>
        </w:rPr>
        <w:t xml:space="preserve"> on some </w:t>
      </w:r>
      <w:r w:rsidR="00E92B8A">
        <w:rPr>
          <w:rFonts w:ascii="Arial" w:hAnsi="Arial" w:cs="Arial"/>
        </w:rPr>
        <w:t>considerations for the 2017 budget; she also offered recommend-</w:t>
      </w:r>
    </w:p>
    <w:p w:rsidR="00E92B8A" w:rsidRDefault="00E92B8A" w:rsidP="00720320">
      <w:pPr>
        <w:pStyle w:val="BodyA"/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proofErr w:type="gramStart"/>
      <w:r>
        <w:rPr>
          <w:rFonts w:ascii="Arial" w:hAnsi="Arial" w:cs="Arial"/>
        </w:rPr>
        <w:t>ations</w:t>
      </w:r>
      <w:proofErr w:type="spellEnd"/>
      <w:proofErr w:type="gramEnd"/>
      <w:r>
        <w:rPr>
          <w:rFonts w:ascii="Arial" w:hAnsi="Arial" w:cs="Arial"/>
        </w:rPr>
        <w:t xml:space="preserve"> for the Library building budget, such as floor refinishing and carpet cleaning in the</w:t>
      </w:r>
    </w:p>
    <w:p w:rsidR="00E92B8A" w:rsidRDefault="00E92B8A" w:rsidP="00720320">
      <w:pPr>
        <w:pStyle w:val="BodyA"/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next</w:t>
      </w:r>
      <w:proofErr w:type="gramEnd"/>
      <w:r>
        <w:rPr>
          <w:rFonts w:ascii="Arial" w:hAnsi="Arial" w:cs="Arial"/>
        </w:rPr>
        <w:t xml:space="preserve"> three years.  The Board will hold a special meeting to discuss the 2017 budget before</w:t>
      </w:r>
    </w:p>
    <w:p w:rsidR="00720320" w:rsidRDefault="00E92B8A" w:rsidP="00720320">
      <w:pPr>
        <w:pStyle w:val="BodyA"/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end of this month.</w:t>
      </w:r>
    </w:p>
    <w:p w:rsidR="00720320" w:rsidRPr="00E92B8A" w:rsidRDefault="00720320" w:rsidP="00720320">
      <w:pPr>
        <w:pStyle w:val="BodyA"/>
        <w:tabs>
          <w:tab w:val="left" w:pos="6240"/>
        </w:tabs>
        <w:rPr>
          <w:rFonts w:ascii="Arial" w:hAnsi="Arial" w:cs="Arial"/>
          <w:sz w:val="16"/>
          <w:szCs w:val="16"/>
        </w:rPr>
      </w:pPr>
    </w:p>
    <w:p w:rsidR="00B72094" w:rsidRDefault="00720320" w:rsidP="00E92B8A">
      <w:pPr>
        <w:pStyle w:val="BodyA"/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92B8A" w:rsidRPr="00E92B8A">
        <w:rPr>
          <w:rFonts w:ascii="Arial" w:hAnsi="Arial" w:cs="Arial"/>
          <w:b/>
        </w:rPr>
        <w:t>At 8:50 Sara motioned</w:t>
      </w:r>
      <w:r w:rsidR="00E92B8A">
        <w:rPr>
          <w:rFonts w:ascii="Arial" w:hAnsi="Arial" w:cs="Arial"/>
          <w:b/>
        </w:rPr>
        <w:t xml:space="preserve"> to adjourn; Ka</w:t>
      </w:r>
      <w:r w:rsidR="00E92B8A" w:rsidRPr="00E92B8A">
        <w:rPr>
          <w:rFonts w:ascii="Arial" w:hAnsi="Arial" w:cs="Arial"/>
          <w:b/>
        </w:rPr>
        <w:t xml:space="preserve">ren seconded; voted </w:t>
      </w:r>
      <w:proofErr w:type="spellStart"/>
      <w:r w:rsidR="00E92B8A" w:rsidRPr="00E92B8A">
        <w:rPr>
          <w:rFonts w:ascii="Arial" w:hAnsi="Arial" w:cs="Arial"/>
          <w:b/>
        </w:rPr>
        <w:t>unanimoiusly</w:t>
      </w:r>
      <w:proofErr w:type="spellEnd"/>
      <w:r w:rsidR="00E92B8A">
        <w:rPr>
          <w:rFonts w:ascii="Arial" w:hAnsi="Arial" w:cs="Arial"/>
        </w:rPr>
        <w:t>.</w:t>
      </w:r>
    </w:p>
    <w:p w:rsidR="00B72094" w:rsidRPr="00E92B8A" w:rsidRDefault="00E92B8A">
      <w:pPr>
        <w:pStyle w:val="Body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</w:t>
      </w:r>
    </w:p>
    <w:p w:rsidR="00E92B8A" w:rsidRPr="00E92B8A" w:rsidRDefault="00E92B8A">
      <w:pPr>
        <w:pStyle w:val="BodyA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</w:t>
      </w:r>
      <w:r w:rsidRPr="00E92B8A">
        <w:rPr>
          <w:rFonts w:ascii="Arial" w:hAnsi="Arial" w:cs="Arial"/>
          <w:b/>
        </w:rPr>
        <w:t>The next meeting of the Board will be a special meeting on September 23rd at 7:30PM</w:t>
      </w:r>
    </w:p>
    <w:p w:rsidR="00E92B8A" w:rsidRPr="00E92B8A" w:rsidRDefault="00E92B8A">
      <w:pPr>
        <w:pStyle w:val="BodyA"/>
        <w:rPr>
          <w:rFonts w:ascii="Arial" w:hAnsi="Arial" w:cs="Arial"/>
          <w:b/>
        </w:rPr>
      </w:pPr>
      <w:r w:rsidRPr="00E92B8A">
        <w:rPr>
          <w:rFonts w:ascii="Arial" w:hAnsi="Arial" w:cs="Arial"/>
          <w:b/>
        </w:rPr>
        <w:t xml:space="preserve">          </w:t>
      </w:r>
      <w:proofErr w:type="gramStart"/>
      <w:r w:rsidRPr="00E92B8A">
        <w:rPr>
          <w:rFonts w:ascii="Arial" w:hAnsi="Arial" w:cs="Arial"/>
          <w:b/>
        </w:rPr>
        <w:t>to</w:t>
      </w:r>
      <w:proofErr w:type="gramEnd"/>
      <w:r w:rsidRPr="00E92B8A">
        <w:rPr>
          <w:rFonts w:ascii="Arial" w:hAnsi="Arial" w:cs="Arial"/>
          <w:b/>
        </w:rPr>
        <w:t xml:space="preserve"> discuss the 2017 budget.</w:t>
      </w:r>
    </w:p>
    <w:p w:rsidR="00B72094" w:rsidRDefault="00B72094">
      <w:pPr>
        <w:pStyle w:val="BodyA"/>
        <w:rPr>
          <w:rFonts w:ascii="Arial" w:eastAsia="Times New Roman Bold" w:hAnsi="Arial" w:cs="Arial"/>
        </w:rPr>
      </w:pPr>
    </w:p>
    <w:p w:rsidR="00E92B8A" w:rsidRPr="00635FE7" w:rsidRDefault="00E92B8A">
      <w:pPr>
        <w:pStyle w:val="BodyA"/>
        <w:rPr>
          <w:rFonts w:ascii="Arial" w:eastAsia="Times New Roman Bold" w:hAnsi="Arial" w:cs="Arial"/>
        </w:rPr>
      </w:pPr>
      <w:r>
        <w:rPr>
          <w:rFonts w:ascii="Arial" w:eastAsia="Times New Roman Bold" w:hAnsi="Arial" w:cs="Arial"/>
        </w:rPr>
        <w:t xml:space="preserve">          Submitted by Steve Russo, Secretary</w:t>
      </w:r>
    </w:p>
    <w:sectPr w:rsidR="00E92B8A" w:rsidRPr="00635FE7" w:rsidSect="007E2E55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F41" w:rsidRDefault="00B81F41" w:rsidP="00B667C2">
      <w:r>
        <w:separator/>
      </w:r>
    </w:p>
  </w:endnote>
  <w:endnote w:type="continuationSeparator" w:id="0">
    <w:p w:rsidR="00B81F41" w:rsidRDefault="00B81F41" w:rsidP="00B6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7C2" w:rsidRDefault="00B667C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F41" w:rsidRDefault="00B81F41" w:rsidP="00B667C2">
      <w:r>
        <w:separator/>
      </w:r>
    </w:p>
  </w:footnote>
  <w:footnote w:type="continuationSeparator" w:id="0">
    <w:p w:rsidR="00B81F41" w:rsidRDefault="00B81F41" w:rsidP="00B66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7C2" w:rsidRDefault="00B667C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C2"/>
    <w:rsid w:val="00091E26"/>
    <w:rsid w:val="000B2114"/>
    <w:rsid w:val="00220A24"/>
    <w:rsid w:val="002C713F"/>
    <w:rsid w:val="003645CF"/>
    <w:rsid w:val="004C73DD"/>
    <w:rsid w:val="00547533"/>
    <w:rsid w:val="00635FE7"/>
    <w:rsid w:val="00691554"/>
    <w:rsid w:val="00720320"/>
    <w:rsid w:val="007E2E55"/>
    <w:rsid w:val="00B57E62"/>
    <w:rsid w:val="00B667C2"/>
    <w:rsid w:val="00B72094"/>
    <w:rsid w:val="00B81F41"/>
    <w:rsid w:val="00BB28C2"/>
    <w:rsid w:val="00BD4F93"/>
    <w:rsid w:val="00CB4264"/>
    <w:rsid w:val="00E71448"/>
    <w:rsid w:val="00E92B8A"/>
    <w:rsid w:val="00FA0E83"/>
    <w:rsid w:val="00FD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F70B1D-9109-4FAC-95BA-EF763A75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667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67C2"/>
    <w:rPr>
      <w:u w:val="single"/>
    </w:rPr>
  </w:style>
  <w:style w:type="paragraph" w:customStyle="1" w:styleId="HeaderFooter">
    <w:name w:val="Header &amp; Footer"/>
    <w:rsid w:val="00B667C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B667C2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Myra</cp:lastModifiedBy>
  <cp:revision>2</cp:revision>
  <cp:lastPrinted>2016-10-15T11:11:00Z</cp:lastPrinted>
  <dcterms:created xsi:type="dcterms:W3CDTF">2016-12-24T16:11:00Z</dcterms:created>
  <dcterms:modified xsi:type="dcterms:W3CDTF">2016-12-24T16:11:00Z</dcterms:modified>
</cp:coreProperties>
</file>